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CC6" w:rsidRPr="005069F4" w:rsidRDefault="00107CC6" w:rsidP="00107CC6">
      <w:pPr>
        <w:pStyle w:val="Titre"/>
        <w:rPr>
          <w:rFonts w:cs="Helvetica"/>
          <w:color w:val="C00000"/>
        </w:rPr>
      </w:pPr>
      <w:r w:rsidRPr="005069F4">
        <w:rPr>
          <w:rFonts w:cs="Helvetica"/>
          <w:color w:val="C00000"/>
        </w:rPr>
        <w:t>Cahiers des charges du comité</w:t>
      </w:r>
    </w:p>
    <w:p w:rsidR="00154746" w:rsidRDefault="00154746" w:rsidP="00154746">
      <w:pPr>
        <w:rPr>
          <w:rFonts w:cs="Helvetica"/>
          <w:szCs w:val="19"/>
        </w:rPr>
      </w:pPr>
      <w:r>
        <w:rPr>
          <w:rFonts w:cs="Helvetica"/>
          <w:szCs w:val="19"/>
        </w:rPr>
        <w:t>Non-exhaustif !</w:t>
      </w:r>
    </w:p>
    <w:p w:rsidR="00154746" w:rsidRPr="005069F4" w:rsidRDefault="00154746" w:rsidP="00154746">
      <w:pPr>
        <w:rPr>
          <w:rFonts w:cs="Helvetica"/>
          <w:szCs w:val="19"/>
        </w:rPr>
      </w:pPr>
      <w:r w:rsidRPr="005069F4">
        <w:rPr>
          <w:rFonts w:cs="Helvetica"/>
          <w:szCs w:val="19"/>
        </w:rPr>
        <w:t>Ces cahiers des charges ainsi que le nombre de poste</w:t>
      </w:r>
      <w:r w:rsidR="00D50FBB">
        <w:rPr>
          <w:rFonts w:cs="Helvetica"/>
          <w:szCs w:val="19"/>
        </w:rPr>
        <w:t>s</w:t>
      </w:r>
      <w:r w:rsidRPr="005069F4">
        <w:rPr>
          <w:rFonts w:cs="Helvetica"/>
          <w:szCs w:val="19"/>
        </w:rPr>
        <w:t xml:space="preserve"> au comité n’ont qu’une valeur d’exemple. Plus ou moins de postes sont envisageable</w:t>
      </w:r>
      <w:r w:rsidR="00D50FBB">
        <w:rPr>
          <w:rFonts w:cs="Helvetica"/>
          <w:szCs w:val="19"/>
        </w:rPr>
        <w:t>s</w:t>
      </w:r>
      <w:r w:rsidRPr="005069F4">
        <w:rPr>
          <w:rFonts w:cs="Helvetica"/>
          <w:szCs w:val="19"/>
        </w:rPr>
        <w:t xml:space="preserve"> et la répartition des tâches peut changer d’un comité à un autre.</w:t>
      </w:r>
    </w:p>
    <w:p w:rsidR="00154746" w:rsidRPr="005069F4" w:rsidRDefault="00154746" w:rsidP="00154746">
      <w:pPr>
        <w:rPr>
          <w:rFonts w:cs="Helvetica"/>
          <w:szCs w:val="19"/>
        </w:rPr>
      </w:pPr>
      <w:r w:rsidRPr="005069F4">
        <w:rPr>
          <w:rFonts w:cs="Helvetica"/>
          <w:szCs w:val="19"/>
        </w:rPr>
        <w:t>On considère généralement que le comité doit au moins comprendre la présidence, la trésorerie et le/la secrétaire et compter au minimum 3 personnes.</w:t>
      </w:r>
    </w:p>
    <w:p w:rsidR="00107CC6" w:rsidRDefault="00107CC6" w:rsidP="00107CC6">
      <w:pPr>
        <w:pStyle w:val="Titre2"/>
        <w:numPr>
          <w:ilvl w:val="0"/>
          <w:numId w:val="0"/>
        </w:numPr>
        <w:ind w:left="578" w:hanging="578"/>
        <w:rPr>
          <w:rFonts w:cs="Helvetica"/>
          <w:color w:val="C00000"/>
        </w:rPr>
      </w:pPr>
      <w:r w:rsidRPr="005069F4">
        <w:rPr>
          <w:rFonts w:cs="Helvetica"/>
          <w:color w:val="C00000"/>
        </w:rPr>
        <w:t>Présidence</w:t>
      </w:r>
    </w:p>
    <w:p w:rsidR="00107CC6" w:rsidRPr="005069F4" w:rsidRDefault="00107CC6" w:rsidP="00107CC6">
      <w:pPr>
        <w:pStyle w:val="Paragraphedeliste"/>
      </w:pPr>
      <w:r w:rsidRPr="005069F4">
        <w:t>Assure le bon fonctionnement du comité et du P</w:t>
      </w:r>
      <w:r w:rsidR="00D50FBB">
        <w:t>arlement de Jeunes (PJ)</w:t>
      </w:r>
    </w:p>
    <w:p w:rsidR="00107CC6" w:rsidRPr="005069F4" w:rsidRDefault="00107CC6" w:rsidP="00107CC6">
      <w:pPr>
        <w:pStyle w:val="Paragraphedeliste"/>
      </w:pPr>
      <w:r w:rsidRPr="005069F4">
        <w:t xml:space="preserve">Dirige et agende les séances de comité et plénières </w:t>
      </w:r>
    </w:p>
    <w:p w:rsidR="00107CC6" w:rsidRPr="005069F4" w:rsidRDefault="00107CC6" w:rsidP="00107CC6">
      <w:pPr>
        <w:pStyle w:val="Paragraphedeliste"/>
      </w:pPr>
      <w:r w:rsidRPr="005069F4">
        <w:t xml:space="preserve">Elabore, avec le reste du comité, une stratégie pour le PJ : Comment devrait évoluer le PJ à moyen et long terme ? Quelles devraient être </w:t>
      </w:r>
      <w:r w:rsidR="00D50FBB">
        <w:t>s</w:t>
      </w:r>
      <w:r w:rsidRPr="005069F4">
        <w:t xml:space="preserve">es priorités ? </w:t>
      </w:r>
    </w:p>
    <w:p w:rsidR="00107CC6" w:rsidRPr="005069F4" w:rsidRDefault="00107CC6" w:rsidP="00107CC6">
      <w:pPr>
        <w:pStyle w:val="Paragraphedeliste"/>
      </w:pPr>
      <w:r w:rsidRPr="005069F4">
        <w:t>Elabore une planification annuelle</w:t>
      </w:r>
    </w:p>
    <w:p w:rsidR="00107CC6" w:rsidRPr="005069F4" w:rsidRDefault="00107CC6" w:rsidP="00107CC6">
      <w:pPr>
        <w:pStyle w:val="Paragraphedeliste"/>
      </w:pPr>
      <w:r w:rsidRPr="005069F4">
        <w:t>Elabore le budget annuel (avec le responsable des finances)</w:t>
      </w:r>
    </w:p>
    <w:p w:rsidR="00107CC6" w:rsidRPr="005069F4" w:rsidRDefault="00107CC6" w:rsidP="00107CC6">
      <w:pPr>
        <w:pStyle w:val="Paragraphedeliste"/>
      </w:pPr>
      <w:r w:rsidRPr="005069F4">
        <w:t>Rédige le rapport annuel</w:t>
      </w:r>
    </w:p>
    <w:p w:rsidR="00107CC6" w:rsidRPr="005069F4" w:rsidRDefault="00107CC6" w:rsidP="00107CC6">
      <w:pPr>
        <w:pStyle w:val="Paragraphedeliste"/>
      </w:pPr>
      <w:r w:rsidRPr="005069F4">
        <w:t xml:space="preserve">Négocie avec la commune ou le canton le budget (avec le/la responsable finance) et/ou les compétences du PJ </w:t>
      </w:r>
    </w:p>
    <w:p w:rsidR="00107CC6" w:rsidRPr="006625CC" w:rsidRDefault="006625CC" w:rsidP="00107CC6">
      <w:pPr>
        <w:pStyle w:val="Paragraphedeliste"/>
      </w:pPr>
      <w:r>
        <w:t>Gère la recherche de nouveaux membres</w:t>
      </w:r>
    </w:p>
    <w:p w:rsidR="00107CC6" w:rsidRPr="005069F4" w:rsidRDefault="00107CC6" w:rsidP="00107CC6">
      <w:pPr>
        <w:pStyle w:val="Paragraphedeliste"/>
      </w:pPr>
      <w:r w:rsidRPr="005069F4">
        <w:t>Gère les membres (gestion des tensions, cohésion), y compris le comité</w:t>
      </w:r>
    </w:p>
    <w:p w:rsidR="00107CC6" w:rsidRPr="00107CC6" w:rsidRDefault="00107CC6" w:rsidP="00107CC6">
      <w:pPr>
        <w:pStyle w:val="Paragraphedeliste"/>
      </w:pPr>
      <w:r w:rsidRPr="00107CC6">
        <w:t>Assure le suivi des projets</w:t>
      </w:r>
    </w:p>
    <w:p w:rsidR="00107CC6" w:rsidRPr="005069F4" w:rsidRDefault="00107CC6" w:rsidP="00107CC6">
      <w:pPr>
        <w:pStyle w:val="Paragraphedeliste"/>
      </w:pPr>
      <w:r w:rsidRPr="005069F4">
        <w:t>Représente le P</w:t>
      </w:r>
      <w:r w:rsidR="00D50FBB">
        <w:t>J</w:t>
      </w:r>
      <w:r w:rsidRPr="005069F4">
        <w:t xml:space="preserve"> à l’extérieur (presse, institutions, …) </w:t>
      </w:r>
    </w:p>
    <w:p w:rsidR="00107CC6" w:rsidRPr="00107CC6" w:rsidRDefault="00107CC6" w:rsidP="00107CC6">
      <w:pPr>
        <w:pStyle w:val="Paragraphedeliste"/>
      </w:pPr>
      <w:r w:rsidRPr="005069F4">
        <w:t xml:space="preserve">Entretien le réseau du PJ (toutes les personnes et organisation importantes pour le PJ, y compris la FSPJ) </w:t>
      </w:r>
    </w:p>
    <w:p w:rsidR="00107CC6" w:rsidRDefault="00107CC6" w:rsidP="00107CC6">
      <w:pPr>
        <w:pStyle w:val="Titre2"/>
        <w:numPr>
          <w:ilvl w:val="0"/>
          <w:numId w:val="0"/>
        </w:numPr>
        <w:ind w:left="578" w:hanging="578"/>
        <w:rPr>
          <w:rFonts w:cs="Helvetica"/>
          <w:color w:val="C00000"/>
        </w:rPr>
      </w:pPr>
      <w:r w:rsidRPr="005069F4">
        <w:rPr>
          <w:rFonts w:cs="Helvetica"/>
          <w:color w:val="C00000"/>
        </w:rPr>
        <w:t>Vice-Présidence</w:t>
      </w:r>
    </w:p>
    <w:p w:rsidR="00107CC6" w:rsidRPr="00107CC6" w:rsidRDefault="00D50FBB" w:rsidP="00107CC6">
      <w:pPr>
        <w:pStyle w:val="Paragraphedeliste"/>
      </w:pPr>
      <w:r>
        <w:t>Aide</w:t>
      </w:r>
      <w:r w:rsidR="00107CC6" w:rsidRPr="005069F4">
        <w:t xml:space="preserve"> la présidence dans tous les points précédents</w:t>
      </w:r>
      <w:r>
        <w:t xml:space="preserve"> et la remplace si besoin</w:t>
      </w:r>
      <w:bookmarkStart w:id="0" w:name="_GoBack"/>
      <w:bookmarkEnd w:id="0"/>
    </w:p>
    <w:p w:rsidR="00107CC6" w:rsidRDefault="00107CC6" w:rsidP="00107CC6">
      <w:pPr>
        <w:pStyle w:val="Titre2"/>
        <w:numPr>
          <w:ilvl w:val="0"/>
          <w:numId w:val="0"/>
        </w:numPr>
        <w:ind w:left="578" w:hanging="578"/>
        <w:rPr>
          <w:rFonts w:cs="Helvetica"/>
          <w:color w:val="C00000"/>
        </w:rPr>
      </w:pPr>
      <w:r w:rsidRPr="005069F4">
        <w:rPr>
          <w:rFonts w:cs="Helvetica"/>
          <w:color w:val="C00000"/>
        </w:rPr>
        <w:t>Trésorerie </w:t>
      </w:r>
    </w:p>
    <w:p w:rsidR="00107CC6" w:rsidRPr="00107CC6" w:rsidRDefault="00107CC6" w:rsidP="00107CC6">
      <w:pPr>
        <w:pStyle w:val="Paragraphedeliste"/>
      </w:pPr>
      <w:r w:rsidRPr="005069F4">
        <w:t>Tient la comptabilité du PJ</w:t>
      </w:r>
    </w:p>
    <w:p w:rsidR="00107CC6" w:rsidRPr="005069F4" w:rsidRDefault="00107CC6" w:rsidP="00107CC6">
      <w:pPr>
        <w:pStyle w:val="Paragraphedeliste"/>
      </w:pPr>
      <w:r w:rsidRPr="005069F4">
        <w:t>Paye les factures du PJ</w:t>
      </w:r>
    </w:p>
    <w:p w:rsidR="00107CC6" w:rsidRPr="005069F4" w:rsidRDefault="00107CC6" w:rsidP="00107CC6">
      <w:pPr>
        <w:pStyle w:val="Paragraphedeliste"/>
      </w:pPr>
      <w:r w:rsidRPr="005069F4">
        <w:t>Présente les comptes annuels</w:t>
      </w:r>
    </w:p>
    <w:p w:rsidR="00107CC6" w:rsidRPr="005069F4" w:rsidRDefault="00107CC6" w:rsidP="00107CC6">
      <w:pPr>
        <w:pStyle w:val="Paragraphedeliste"/>
      </w:pPr>
      <w:r w:rsidRPr="005069F4">
        <w:t>Organise les révisions de compte</w:t>
      </w:r>
    </w:p>
    <w:p w:rsidR="00107CC6" w:rsidRPr="005069F4" w:rsidRDefault="00107CC6" w:rsidP="00107CC6">
      <w:pPr>
        <w:pStyle w:val="Paragraphedeliste"/>
      </w:pPr>
      <w:r w:rsidRPr="005069F4">
        <w:t>Élabore le budget annuel (conjointement avec la présidence)</w:t>
      </w:r>
    </w:p>
    <w:p w:rsidR="00107CC6" w:rsidRPr="005069F4" w:rsidRDefault="00107CC6" w:rsidP="00107CC6">
      <w:pPr>
        <w:pStyle w:val="Paragraphedeliste"/>
      </w:pPr>
      <w:r w:rsidRPr="005069F4">
        <w:t>Négocie le budget avec la commune ou le canton (conjointement avec la présidence)</w:t>
      </w:r>
    </w:p>
    <w:p w:rsidR="00107CC6" w:rsidRPr="005069F4" w:rsidRDefault="00107CC6" w:rsidP="00107CC6">
      <w:pPr>
        <w:pStyle w:val="Paragraphedeliste"/>
      </w:pPr>
      <w:r w:rsidRPr="005069F4">
        <w:t>Fait éventuellement de la recherche de fonds</w:t>
      </w:r>
    </w:p>
    <w:p w:rsidR="00107CC6" w:rsidRDefault="00107CC6" w:rsidP="00107CC6">
      <w:pPr>
        <w:pStyle w:val="Titre2"/>
        <w:numPr>
          <w:ilvl w:val="0"/>
          <w:numId w:val="0"/>
        </w:numPr>
        <w:ind w:left="578" w:hanging="578"/>
        <w:rPr>
          <w:rFonts w:cs="Helvetica"/>
          <w:color w:val="C00000"/>
        </w:rPr>
      </w:pPr>
      <w:r w:rsidRPr="005069F4">
        <w:rPr>
          <w:rFonts w:cs="Helvetica"/>
          <w:color w:val="C00000"/>
        </w:rPr>
        <w:t>Chargé.e de communication</w:t>
      </w:r>
    </w:p>
    <w:p w:rsidR="00107CC6" w:rsidRPr="005069F4" w:rsidRDefault="00107CC6" w:rsidP="00107CC6">
      <w:pPr>
        <w:pStyle w:val="Paragraphedeliste"/>
      </w:pPr>
      <w:r w:rsidRPr="005069F4">
        <w:t>Assure la communication extérieure du PJ</w:t>
      </w:r>
    </w:p>
    <w:p w:rsidR="00107CC6" w:rsidRPr="005069F4" w:rsidRDefault="00107CC6" w:rsidP="00107CC6">
      <w:pPr>
        <w:pStyle w:val="Paragraphedeliste"/>
      </w:pPr>
      <w:r w:rsidRPr="005069F4">
        <w:t>Tient à jour le site web et les réseaux sociaux du PJ</w:t>
      </w:r>
    </w:p>
    <w:p w:rsidR="00107CC6" w:rsidRPr="005069F4" w:rsidRDefault="00107CC6" w:rsidP="00107CC6">
      <w:pPr>
        <w:pStyle w:val="Paragraphedeliste"/>
      </w:pPr>
      <w:r w:rsidRPr="005069F4">
        <w:lastRenderedPageBreak/>
        <w:t>S’occupe des relations avec la presse (si ce n’est pas la présidence qui s’en occupe)</w:t>
      </w:r>
    </w:p>
    <w:p w:rsidR="00107CC6" w:rsidRPr="00107CC6" w:rsidRDefault="00107CC6" w:rsidP="00C46A68">
      <w:pPr>
        <w:pStyle w:val="Paragraphedeliste"/>
      </w:pPr>
      <w:r w:rsidRPr="005069F4">
        <w:t xml:space="preserve">Eventuellement, rédige et envoie une newsletter </w:t>
      </w:r>
    </w:p>
    <w:p w:rsidR="00107CC6" w:rsidRDefault="00107CC6" w:rsidP="00107CC6">
      <w:pPr>
        <w:pStyle w:val="Titre2"/>
        <w:numPr>
          <w:ilvl w:val="0"/>
          <w:numId w:val="0"/>
        </w:numPr>
        <w:ind w:left="578" w:hanging="578"/>
        <w:rPr>
          <w:rFonts w:cs="Helvetica"/>
          <w:color w:val="C00000"/>
        </w:rPr>
      </w:pPr>
      <w:r w:rsidRPr="005069F4">
        <w:rPr>
          <w:rFonts w:cs="Helvetica"/>
          <w:color w:val="C00000"/>
        </w:rPr>
        <w:t>Secrétaire</w:t>
      </w:r>
    </w:p>
    <w:p w:rsidR="00107CC6" w:rsidRPr="005069F4" w:rsidRDefault="00107CC6" w:rsidP="00107CC6">
      <w:pPr>
        <w:pStyle w:val="Paragraphedeliste"/>
      </w:pPr>
      <w:r w:rsidRPr="005069F4">
        <w:t>Prend les PV des séances de comité et plénières</w:t>
      </w:r>
    </w:p>
    <w:p w:rsidR="00107CC6" w:rsidRPr="005069F4" w:rsidRDefault="00107CC6" w:rsidP="00107CC6">
      <w:pPr>
        <w:pStyle w:val="Paragraphedeliste"/>
      </w:pPr>
      <w:r w:rsidRPr="005069F4">
        <w:t>Gère la liste des membres du PJ</w:t>
      </w:r>
    </w:p>
    <w:p w:rsidR="00107CC6" w:rsidRPr="005069F4" w:rsidRDefault="00107CC6" w:rsidP="00107CC6">
      <w:pPr>
        <w:pStyle w:val="Paragraphedeliste"/>
      </w:pPr>
      <w:r w:rsidRPr="005069F4">
        <w:t>Convoque les séances sur demande du Président</w:t>
      </w:r>
    </w:p>
    <w:p w:rsidR="00107CC6" w:rsidRPr="005069F4" w:rsidRDefault="00107CC6" w:rsidP="00107CC6">
      <w:pPr>
        <w:pStyle w:val="Paragraphedeliste"/>
      </w:pPr>
      <w:r w:rsidRPr="005069F4">
        <w:t>Envoie les mails aux membres</w:t>
      </w:r>
    </w:p>
    <w:p w:rsidR="00107CC6" w:rsidRPr="005069F4" w:rsidRDefault="00107CC6" w:rsidP="00107CC6">
      <w:pPr>
        <w:pStyle w:val="Paragraphedeliste"/>
      </w:pPr>
      <w:r w:rsidRPr="005069F4">
        <w:t>Réserve les salles pour les réunions de comité et plénières</w:t>
      </w:r>
    </w:p>
    <w:p w:rsidR="00107CC6" w:rsidRPr="005069F4" w:rsidRDefault="00107CC6" w:rsidP="00107CC6">
      <w:pPr>
        <w:pStyle w:val="Paragraphedeliste"/>
      </w:pPr>
      <w:r w:rsidRPr="005069F4">
        <w:t>Est responsable de la boîte postal</w:t>
      </w:r>
      <w:r>
        <w:t>e</w:t>
      </w:r>
      <w:r w:rsidRPr="005069F4">
        <w:t xml:space="preserve"> et de la boîte mail</w:t>
      </w:r>
    </w:p>
    <w:p w:rsidR="00107CC6" w:rsidRPr="00107CC6" w:rsidRDefault="00107CC6" w:rsidP="00107CC6">
      <w:pPr>
        <w:pStyle w:val="Titre1"/>
        <w:numPr>
          <w:ilvl w:val="0"/>
          <w:numId w:val="0"/>
        </w:numPr>
        <w:ind w:left="567" w:hanging="567"/>
      </w:pPr>
      <w:r w:rsidRPr="00107CC6">
        <w:t>Autres postes envisageables</w:t>
      </w:r>
    </w:p>
    <w:p w:rsidR="00107CC6" w:rsidRDefault="00107CC6" w:rsidP="00107CC6">
      <w:pPr>
        <w:pStyle w:val="Titre2"/>
        <w:numPr>
          <w:ilvl w:val="0"/>
          <w:numId w:val="0"/>
        </w:numPr>
        <w:ind w:left="578" w:hanging="578"/>
        <w:rPr>
          <w:rFonts w:cs="Helvetica"/>
          <w:color w:val="C00000"/>
          <w:szCs w:val="24"/>
        </w:rPr>
      </w:pPr>
      <w:r w:rsidRPr="005069F4">
        <w:rPr>
          <w:rFonts w:cs="Helvetica"/>
          <w:color w:val="C00000"/>
          <w:szCs w:val="24"/>
        </w:rPr>
        <w:t xml:space="preserve">Responsable graphisme </w:t>
      </w:r>
    </w:p>
    <w:p w:rsidR="00107CC6" w:rsidRPr="005069F4" w:rsidRDefault="00107CC6" w:rsidP="00107CC6">
      <w:pPr>
        <w:pStyle w:val="Paragraphedeliste"/>
      </w:pPr>
      <w:r w:rsidRPr="005069F4">
        <w:t>Créé les documents visuels et les supports pour la communication du PJ</w:t>
      </w:r>
    </w:p>
    <w:p w:rsidR="00107CC6" w:rsidRPr="00107CC6" w:rsidRDefault="00107CC6" w:rsidP="007716CC">
      <w:pPr>
        <w:pStyle w:val="Paragraphedeliste"/>
      </w:pPr>
      <w:r w:rsidRPr="005069F4">
        <w:t>Rédige la ligne graphique du PJ</w:t>
      </w:r>
    </w:p>
    <w:p w:rsidR="00107CC6" w:rsidRDefault="00107CC6" w:rsidP="00107CC6">
      <w:pPr>
        <w:pStyle w:val="Titre2"/>
        <w:numPr>
          <w:ilvl w:val="0"/>
          <w:numId w:val="0"/>
        </w:numPr>
        <w:ind w:left="578" w:hanging="578"/>
        <w:rPr>
          <w:rFonts w:cs="Helvetica"/>
          <w:color w:val="C00000"/>
        </w:rPr>
      </w:pPr>
      <w:r w:rsidRPr="005069F4">
        <w:rPr>
          <w:rFonts w:cs="Helvetica"/>
          <w:color w:val="C00000"/>
        </w:rPr>
        <w:t>Responsable des commissions ou responsable projets</w:t>
      </w:r>
    </w:p>
    <w:p w:rsidR="00107CC6" w:rsidRPr="005069F4" w:rsidRDefault="00107CC6" w:rsidP="00107CC6">
      <w:pPr>
        <w:pStyle w:val="Paragraphedeliste"/>
      </w:pPr>
      <w:r w:rsidRPr="005069F4">
        <w:t>Se tient au fait de l’activité et de l’état des commissions ou projets</w:t>
      </w:r>
    </w:p>
    <w:p w:rsidR="00107CC6" w:rsidRPr="005069F4" w:rsidRDefault="00107CC6" w:rsidP="00107CC6">
      <w:pPr>
        <w:pStyle w:val="Paragraphedeliste"/>
      </w:pPr>
      <w:r w:rsidRPr="005069F4">
        <w:t xml:space="preserve">S’assure que les </w:t>
      </w:r>
      <w:proofErr w:type="spellStart"/>
      <w:r w:rsidRPr="005069F4">
        <w:t>chef.</w:t>
      </w:r>
      <w:proofErr w:type="gramStart"/>
      <w:r w:rsidRPr="005069F4">
        <w:t>fe.s</w:t>
      </w:r>
      <w:proofErr w:type="spellEnd"/>
      <w:proofErr w:type="gramEnd"/>
      <w:r w:rsidRPr="005069F4">
        <w:t xml:space="preserve"> de commission ou de projet les gèrent efficacement et ne rencontrent pas de problèmes </w:t>
      </w:r>
    </w:p>
    <w:p w:rsidR="00107CC6" w:rsidRPr="00107CC6" w:rsidRDefault="00107CC6" w:rsidP="00262129">
      <w:pPr>
        <w:pStyle w:val="Paragraphedeliste"/>
      </w:pPr>
      <w:r w:rsidRPr="005069F4">
        <w:t>S’assure que les commissions ou projets sont actifs et ne rencontrent pas de problèmes</w:t>
      </w:r>
    </w:p>
    <w:p w:rsidR="00107CC6" w:rsidRDefault="00107CC6" w:rsidP="00107CC6">
      <w:pPr>
        <w:pStyle w:val="Titre2"/>
        <w:numPr>
          <w:ilvl w:val="0"/>
          <w:numId w:val="0"/>
        </w:numPr>
        <w:ind w:left="578" w:hanging="578"/>
        <w:rPr>
          <w:rFonts w:cs="Helvetica"/>
          <w:color w:val="C00000"/>
        </w:rPr>
      </w:pPr>
      <w:r w:rsidRPr="005069F4">
        <w:rPr>
          <w:rFonts w:cs="Helvetica"/>
          <w:color w:val="C00000"/>
        </w:rPr>
        <w:t>Responsable relations extérieures</w:t>
      </w:r>
    </w:p>
    <w:p w:rsidR="00107CC6" w:rsidRPr="00107CC6" w:rsidRDefault="00107CC6" w:rsidP="00E74427">
      <w:pPr>
        <w:pStyle w:val="Paragraphedeliste"/>
      </w:pPr>
      <w:r w:rsidRPr="005069F4">
        <w:t>Développe le réseau du PJ en créant et entretenant des liens avec les institutions, associations, etc. proches du PJ (quand ce n’est pas la présidence qui s’en charge)</w:t>
      </w:r>
    </w:p>
    <w:p w:rsidR="00107CC6" w:rsidRDefault="00107CC6" w:rsidP="00107CC6">
      <w:pPr>
        <w:pStyle w:val="Titre2"/>
        <w:numPr>
          <w:ilvl w:val="0"/>
          <w:numId w:val="0"/>
        </w:numPr>
        <w:ind w:left="578" w:hanging="578"/>
        <w:rPr>
          <w:rFonts w:cs="Helvetica"/>
          <w:color w:val="C00000"/>
        </w:rPr>
      </w:pPr>
      <w:r w:rsidRPr="005069F4">
        <w:rPr>
          <w:rFonts w:cs="Helvetica"/>
          <w:color w:val="C00000"/>
        </w:rPr>
        <w:t>Responsable cohésion</w:t>
      </w:r>
    </w:p>
    <w:p w:rsidR="00107CC6" w:rsidRPr="005069F4" w:rsidRDefault="00107CC6" w:rsidP="00107CC6">
      <w:pPr>
        <w:pStyle w:val="Paragraphedeliste"/>
      </w:pPr>
      <w:r w:rsidRPr="005069F4">
        <w:t>S’assure de la bonne entente au sein du PJ</w:t>
      </w:r>
    </w:p>
    <w:p w:rsidR="00107CC6" w:rsidRPr="005069F4" w:rsidRDefault="00107CC6" w:rsidP="00107CC6">
      <w:pPr>
        <w:pStyle w:val="Paragraphedeliste"/>
      </w:pPr>
      <w:r w:rsidRPr="005069F4">
        <w:t>Fait office de médiateur en cas de conflit entre membres (un soutien de la FSPJ peut être demandé à cet effet)</w:t>
      </w:r>
    </w:p>
    <w:p w:rsidR="00107CC6" w:rsidRPr="005069F4" w:rsidRDefault="00107CC6" w:rsidP="00107CC6">
      <w:pPr>
        <w:pStyle w:val="Paragraphedeliste"/>
      </w:pPr>
      <w:r w:rsidRPr="005069F4">
        <w:t>Organise des événements de cohésion pour les membres</w:t>
      </w:r>
    </w:p>
    <w:p w:rsidR="000A5EAF" w:rsidRPr="00107CC6" w:rsidRDefault="00107CC6" w:rsidP="00154746">
      <w:pPr>
        <w:pStyle w:val="Paragraphedeliste"/>
        <w:rPr>
          <w:color w:val="505052" w:themeColor="accent1"/>
          <w:sz w:val="18"/>
          <w:szCs w:val="18"/>
        </w:rPr>
      </w:pPr>
      <w:r w:rsidRPr="005069F4">
        <w:t>Accompagne les nouveaux membres du PJ</w:t>
      </w:r>
    </w:p>
    <w:sectPr w:rsidR="000A5EAF" w:rsidRPr="00107CC6" w:rsidSect="008F0AE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701" w:bottom="1701" w:left="1985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64A" w:rsidRDefault="0026464A" w:rsidP="00EB5E5B">
      <w:r>
        <w:separator/>
      </w:r>
    </w:p>
  </w:endnote>
  <w:endnote w:type="continuationSeparator" w:id="0">
    <w:p w:rsidR="0026464A" w:rsidRDefault="0026464A" w:rsidP="00E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Light">
    <w:altName w:val="Segoe UI Light"/>
    <w:charset w:val="00"/>
    <w:family w:val="auto"/>
    <w:pitch w:val="variable"/>
    <w:sig w:usb0="20000287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922" w:rsidRPr="001B2748" w:rsidRDefault="005B4922" w:rsidP="005B4922">
    <w:pPr>
      <w:pStyle w:val="Fusszeile"/>
      <w:rPr>
        <w:lang w:val="de-CH"/>
      </w:rPr>
    </w:pPr>
    <w:r w:rsidRPr="001B2748">
      <w:rPr>
        <w:lang w:val="de-CH"/>
      </w:rPr>
      <w:t xml:space="preserve">DSJ  FSPJ  FSPG  |  Seilerstrasse 9, 3011 Bern  |  +41 31 384 08 08  </w:t>
    </w:r>
  </w:p>
  <w:p w:rsidR="0023361F" w:rsidRPr="007B0000" w:rsidRDefault="0023361F" w:rsidP="0023361F">
    <w:pPr>
      <w:pStyle w:val="Pieddepage"/>
      <w:framePr w:w="389" w:wrap="around" w:vAnchor="text" w:hAnchor="page" w:x="10086" w:y="1"/>
      <w:rPr>
        <w:rStyle w:val="Numrodepage"/>
        <w:lang w:val="de-CH"/>
      </w:rPr>
    </w:pPr>
    <w:r>
      <w:rPr>
        <w:rStyle w:val="Numrodepage"/>
      </w:rPr>
      <w:fldChar w:fldCharType="begin"/>
    </w:r>
    <w:r w:rsidRPr="007B0000">
      <w:rPr>
        <w:rStyle w:val="Numrodepage"/>
        <w:lang w:val="de-CH"/>
      </w:rPr>
      <w:instrText xml:space="preserve">PAGE  </w:instrText>
    </w:r>
    <w:r>
      <w:rPr>
        <w:rStyle w:val="Numrodepage"/>
      </w:rPr>
      <w:fldChar w:fldCharType="separate"/>
    </w:r>
    <w:r w:rsidR="005107F7">
      <w:rPr>
        <w:rStyle w:val="Numrodepage"/>
        <w:noProof/>
        <w:lang w:val="de-CH"/>
      </w:rPr>
      <w:t>2</w:t>
    </w:r>
    <w:r>
      <w:rPr>
        <w:rStyle w:val="Numrodepage"/>
      </w:rPr>
      <w:fldChar w:fldCharType="end"/>
    </w:r>
  </w:p>
  <w:p w:rsidR="004F0D3A" w:rsidRPr="007B0000" w:rsidRDefault="005C1566" w:rsidP="00BD4415">
    <w:pPr>
      <w:pStyle w:val="Fusszeile"/>
      <w:rPr>
        <w:lang w:val="de-CH"/>
      </w:rPr>
    </w:pPr>
    <w:r w:rsidRPr="007B0000">
      <w:rPr>
        <w:lang w:val="de-CH"/>
      </w:rPr>
      <w:t xml:space="preserve">info@dsj.ch  |  www.fspj.ch   </w:t>
    </w:r>
    <w:r w:rsidR="00B908F2" w:rsidRPr="00107CC6">
      <w:rPr>
        <w:lang w:val="de-CH"/>
      </w:rPr>
      <w:t xml:space="preserve">www.youpa.ch   </w:t>
    </w:r>
    <w:r w:rsidRPr="007B0000">
      <w:rPr>
        <w:lang w:val="de-CH"/>
      </w:rPr>
      <w:t>www.easyvote.ch</w:t>
    </w:r>
    <w:r w:rsidR="000A5EAF">
      <w:rPr>
        <w:lang w:val="de-CH"/>
      </w:rPr>
      <w:t xml:space="preserve">   www.engage.ch</w:t>
    </w:r>
    <w:r w:rsidR="004F0D3A" w:rsidRPr="007B0000">
      <w:rPr>
        <w:lang w:val="de-C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922" w:rsidRPr="001B2748" w:rsidRDefault="005B4922" w:rsidP="005B4922">
    <w:pPr>
      <w:pStyle w:val="Fusszeile"/>
      <w:rPr>
        <w:lang w:val="de-CH"/>
      </w:rPr>
    </w:pPr>
    <w:r w:rsidRPr="001B2748">
      <w:rPr>
        <w:lang w:val="de-CH"/>
      </w:rPr>
      <w:t>DSJ  FSPJ  FSPG  |  Seilerstrasse 9, 3011 Bern  |  +41 31 384 08 08</w:t>
    </w:r>
    <w:r w:rsidR="009F1611">
      <w:rPr>
        <w:lang w:val="de-CH"/>
      </w:rPr>
      <w:t xml:space="preserve">  </w:t>
    </w:r>
    <w:r w:rsidR="009F1611" w:rsidRPr="00107CC6">
      <w:rPr>
        <w:lang w:val="de-CH"/>
      </w:rPr>
      <w:t xml:space="preserve">|  info@dsj.ch  </w:t>
    </w:r>
    <w:r w:rsidRPr="001B2748">
      <w:rPr>
        <w:lang w:val="de-CH"/>
      </w:rPr>
      <w:t xml:space="preserve">  </w:t>
    </w:r>
  </w:p>
  <w:p w:rsidR="005B4922" w:rsidRPr="00107CC6" w:rsidRDefault="005B4922" w:rsidP="005B4922">
    <w:pPr>
      <w:pStyle w:val="Pieddepage"/>
      <w:framePr w:w="389" w:wrap="around" w:vAnchor="text" w:hAnchor="page" w:x="10086" w:y="1"/>
      <w:rPr>
        <w:rStyle w:val="Numrodepage"/>
        <w:lang w:val="de-CH"/>
      </w:rPr>
    </w:pPr>
    <w:r>
      <w:rPr>
        <w:rStyle w:val="Numrodepage"/>
      </w:rPr>
      <w:fldChar w:fldCharType="begin"/>
    </w:r>
    <w:r w:rsidRPr="00107CC6">
      <w:rPr>
        <w:rStyle w:val="Numrodepage"/>
        <w:lang w:val="de-CH"/>
      </w:rPr>
      <w:instrText xml:space="preserve">PAGE  </w:instrText>
    </w:r>
    <w:r>
      <w:rPr>
        <w:rStyle w:val="Numrodepage"/>
      </w:rPr>
      <w:fldChar w:fldCharType="separate"/>
    </w:r>
    <w:r w:rsidR="005107F7" w:rsidRPr="00107CC6">
      <w:rPr>
        <w:rStyle w:val="Numrodepage"/>
        <w:noProof/>
        <w:lang w:val="de-CH"/>
      </w:rPr>
      <w:t>1</w:t>
    </w:r>
    <w:r>
      <w:rPr>
        <w:rStyle w:val="Numrodepage"/>
      </w:rPr>
      <w:fldChar w:fldCharType="end"/>
    </w:r>
  </w:p>
  <w:p w:rsidR="004F0D3A" w:rsidRPr="00107CC6" w:rsidRDefault="005C1566" w:rsidP="005B4922">
    <w:pPr>
      <w:pStyle w:val="Fusszeile"/>
      <w:rPr>
        <w:lang w:val="de-CH"/>
      </w:rPr>
    </w:pPr>
    <w:r w:rsidRPr="00107CC6">
      <w:rPr>
        <w:lang w:val="de-CH"/>
      </w:rPr>
      <w:t xml:space="preserve">www.fspj.ch   </w:t>
    </w:r>
    <w:r w:rsidR="00B908F2" w:rsidRPr="00107CC6">
      <w:rPr>
        <w:lang w:val="de-CH"/>
      </w:rPr>
      <w:t xml:space="preserve">www.youpa.ch   </w:t>
    </w:r>
    <w:r w:rsidRPr="00107CC6">
      <w:rPr>
        <w:lang w:val="de-CH"/>
      </w:rPr>
      <w:t>www.easyvote.ch</w:t>
    </w:r>
    <w:r w:rsidR="009F1611" w:rsidRPr="00107CC6">
      <w:rPr>
        <w:lang w:val="de-CH"/>
      </w:rPr>
      <w:t xml:space="preserve">  </w:t>
    </w:r>
    <w:r w:rsidR="006631DB" w:rsidRPr="00107CC6">
      <w:rPr>
        <w:lang w:val="de-CH"/>
      </w:rPr>
      <w:t xml:space="preserve"> </w:t>
    </w:r>
    <w:r w:rsidR="009F1611" w:rsidRPr="00107CC6">
      <w:rPr>
        <w:lang w:val="de-CH"/>
      </w:rPr>
      <w:t>www.engage.ch</w:t>
    </w:r>
    <w:r w:rsidR="004F0D3A" w:rsidRPr="00107CC6">
      <w:rPr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64A" w:rsidRDefault="0026464A" w:rsidP="00EB5E5B">
      <w:r>
        <w:separator/>
      </w:r>
    </w:p>
  </w:footnote>
  <w:footnote w:type="continuationSeparator" w:id="0">
    <w:p w:rsidR="0026464A" w:rsidRDefault="0026464A" w:rsidP="00EB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C56" w:rsidRDefault="00433C56">
    <w:pPr>
      <w:pStyle w:val="En-tte"/>
    </w:pPr>
    <w:r>
      <w:rPr>
        <w:noProof/>
        <w:lang w:val="de-LI" w:eastAsia="de-LI"/>
      </w:rPr>
      <w:drawing>
        <wp:anchor distT="0" distB="0" distL="114300" distR="114300" simplePos="0" relativeHeight="251674624" behindDoc="0" locked="0" layoutInCell="1" allowOverlap="1" wp14:anchorId="6444CC2C" wp14:editId="3E599504">
          <wp:simplePos x="0" y="0"/>
          <wp:positionH relativeFrom="column">
            <wp:posOffset>4603115</wp:posOffset>
          </wp:positionH>
          <wp:positionV relativeFrom="paragraph">
            <wp:posOffset>80010</wp:posOffset>
          </wp:positionV>
          <wp:extent cx="612000" cy="336448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-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3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598" w:rsidRPr="00C66BA5" w:rsidRDefault="0026464A" w:rsidP="00107CC6">
    <w:pPr>
      <w:pStyle w:val="En-tte"/>
      <w:jc w:val="center"/>
    </w:pPr>
    <w:sdt>
      <w:sdtPr>
        <w:rPr>
          <w:color w:val="505052" w:themeColor="accent1"/>
          <w:sz w:val="16"/>
          <w:szCs w:val="16"/>
        </w:rPr>
        <w:alias w:val="Dokumentart"/>
        <w:tag w:val="Dokumentart"/>
        <w:id w:val="-1587212804"/>
        <w:showingPlcHdr/>
        <w:comboBox>
          <w:listItem w:displayText="Intern" w:value="intern"/>
          <w:listItem w:displayText="Offen" w:value="Offen"/>
          <w:listItem w:displayText="Vertraulich" w:value="Vertraulich"/>
        </w:comboBox>
      </w:sdtPr>
      <w:sdtEndPr/>
      <w:sdtContent>
        <w:r w:rsidR="00107CC6">
          <w:rPr>
            <w:color w:val="505052" w:themeColor="accent1"/>
            <w:sz w:val="16"/>
            <w:szCs w:val="16"/>
          </w:rPr>
          <w:t xml:space="preserve">     </w:t>
        </w:r>
      </w:sdtContent>
    </w:sdt>
    <w:r w:rsidR="006A2BBA">
      <w:rPr>
        <w:noProof/>
        <w:lang w:val="de-LI" w:eastAsia="de-LI"/>
      </w:rPr>
      <w:t xml:space="preserve"> </w:t>
    </w:r>
    <w:r w:rsidR="00433C56">
      <w:rPr>
        <w:noProof/>
        <w:lang w:val="de-LI" w:eastAsia="de-LI"/>
      </w:rPr>
      <w:drawing>
        <wp:anchor distT="0" distB="0" distL="114300" distR="114300" simplePos="0" relativeHeight="251658240" behindDoc="0" locked="0" layoutInCell="1" allowOverlap="1" wp14:anchorId="0DB69CEA" wp14:editId="2FD30693">
          <wp:simplePos x="0" y="0"/>
          <wp:positionH relativeFrom="page">
            <wp:posOffset>1160145</wp:posOffset>
          </wp:positionH>
          <wp:positionV relativeFrom="page">
            <wp:posOffset>429067</wp:posOffset>
          </wp:positionV>
          <wp:extent cx="2339975" cy="483235"/>
          <wp:effectExtent l="0" t="0" r="317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54E6"/>
    <w:multiLevelType w:val="multilevel"/>
    <w:tmpl w:val="B6A44B8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372B"/>
    <w:multiLevelType w:val="multilevel"/>
    <w:tmpl w:val="1CE4CA8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D9D9D9" w:themeColor="accen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5E93B44"/>
    <w:multiLevelType w:val="multilevel"/>
    <w:tmpl w:val="ECAAC4D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2E44"/>
    <w:multiLevelType w:val="multilevel"/>
    <w:tmpl w:val="2B98B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52236F"/>
    <w:multiLevelType w:val="multilevel"/>
    <w:tmpl w:val="3CECAEA2"/>
    <w:lvl w:ilvl="0">
      <w:start w:val="1"/>
      <w:numFmt w:val="bullet"/>
      <w:pStyle w:val="Paragraphedeliste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FB01D73"/>
    <w:multiLevelType w:val="hybridMultilevel"/>
    <w:tmpl w:val="11E615FA"/>
    <w:lvl w:ilvl="0" w:tplc="A1FA84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B7FA7"/>
    <w:multiLevelType w:val="hybridMultilevel"/>
    <w:tmpl w:val="158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B1887"/>
    <w:multiLevelType w:val="hybridMultilevel"/>
    <w:tmpl w:val="F54ADC1E"/>
    <w:lvl w:ilvl="0" w:tplc="83A4C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F2735"/>
    <w:multiLevelType w:val="multilevel"/>
    <w:tmpl w:val="98FC60A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A7A5E"/>
    <w:multiLevelType w:val="multilevel"/>
    <w:tmpl w:val="ECDA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C027DE"/>
    <w:multiLevelType w:val="multilevel"/>
    <w:tmpl w:val="201C1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1A73CC"/>
    <w:multiLevelType w:val="multilevel"/>
    <w:tmpl w:val="F79EF61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59F5407"/>
    <w:multiLevelType w:val="multilevel"/>
    <w:tmpl w:val="88303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93757E"/>
    <w:multiLevelType w:val="hybridMultilevel"/>
    <w:tmpl w:val="A38A590A"/>
    <w:lvl w:ilvl="0" w:tplc="A572A6D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 w:tplc="71682BAC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E1DAC"/>
    <w:multiLevelType w:val="multilevel"/>
    <w:tmpl w:val="3B9C5916"/>
    <w:lvl w:ilvl="0">
      <w:start w:val="1"/>
      <w:numFmt w:val="bullet"/>
      <w:lvlText w:val="·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67653"/>
    <w:multiLevelType w:val="multilevel"/>
    <w:tmpl w:val="E7822DE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0"/>
  </w:num>
  <w:num w:numId="6">
    <w:abstractNumId w:val="8"/>
  </w:num>
  <w:num w:numId="7">
    <w:abstractNumId w:val="2"/>
  </w:num>
  <w:num w:numId="8">
    <w:abstractNumId w:val="13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C6"/>
    <w:rsid w:val="00006C4E"/>
    <w:rsid w:val="00020D51"/>
    <w:rsid w:val="0002297F"/>
    <w:rsid w:val="000644B4"/>
    <w:rsid w:val="000A5EAF"/>
    <w:rsid w:val="000C4931"/>
    <w:rsid w:val="000E6D18"/>
    <w:rsid w:val="00100065"/>
    <w:rsid w:val="00107CC6"/>
    <w:rsid w:val="00154746"/>
    <w:rsid w:val="001B2748"/>
    <w:rsid w:val="00212A46"/>
    <w:rsid w:val="0023361F"/>
    <w:rsid w:val="00241AB7"/>
    <w:rsid w:val="002534CB"/>
    <w:rsid w:val="0026464A"/>
    <w:rsid w:val="002673A3"/>
    <w:rsid w:val="002D0FAC"/>
    <w:rsid w:val="002E44C6"/>
    <w:rsid w:val="002E494E"/>
    <w:rsid w:val="002E537F"/>
    <w:rsid w:val="00335C7A"/>
    <w:rsid w:val="00384598"/>
    <w:rsid w:val="00394559"/>
    <w:rsid w:val="003C34E6"/>
    <w:rsid w:val="003E0A8B"/>
    <w:rsid w:val="003F0C9A"/>
    <w:rsid w:val="0040449C"/>
    <w:rsid w:val="004312A9"/>
    <w:rsid w:val="00433C56"/>
    <w:rsid w:val="004B3185"/>
    <w:rsid w:val="004C0E84"/>
    <w:rsid w:val="004D3BDC"/>
    <w:rsid w:val="004F0D3A"/>
    <w:rsid w:val="005107F7"/>
    <w:rsid w:val="00550A25"/>
    <w:rsid w:val="00573B78"/>
    <w:rsid w:val="005B2B05"/>
    <w:rsid w:val="005B4922"/>
    <w:rsid w:val="005C1566"/>
    <w:rsid w:val="005D6D52"/>
    <w:rsid w:val="005D7A05"/>
    <w:rsid w:val="00626807"/>
    <w:rsid w:val="00635D75"/>
    <w:rsid w:val="00652583"/>
    <w:rsid w:val="006569E8"/>
    <w:rsid w:val="006625CC"/>
    <w:rsid w:val="006631DB"/>
    <w:rsid w:val="00664C94"/>
    <w:rsid w:val="0067446D"/>
    <w:rsid w:val="00690DA7"/>
    <w:rsid w:val="006A2BBA"/>
    <w:rsid w:val="006F336D"/>
    <w:rsid w:val="00715D8A"/>
    <w:rsid w:val="0078417B"/>
    <w:rsid w:val="007B0000"/>
    <w:rsid w:val="00802360"/>
    <w:rsid w:val="00865FB2"/>
    <w:rsid w:val="008A649B"/>
    <w:rsid w:val="008B27E7"/>
    <w:rsid w:val="008F0AE8"/>
    <w:rsid w:val="009178B8"/>
    <w:rsid w:val="009B2320"/>
    <w:rsid w:val="009F1611"/>
    <w:rsid w:val="00A97F37"/>
    <w:rsid w:val="00AC41C5"/>
    <w:rsid w:val="00B10B51"/>
    <w:rsid w:val="00B33780"/>
    <w:rsid w:val="00B908F2"/>
    <w:rsid w:val="00BB20E6"/>
    <w:rsid w:val="00BD4415"/>
    <w:rsid w:val="00BF7FBB"/>
    <w:rsid w:val="00C03EDF"/>
    <w:rsid w:val="00C66BA5"/>
    <w:rsid w:val="00CB2ACE"/>
    <w:rsid w:val="00D23736"/>
    <w:rsid w:val="00D50FBB"/>
    <w:rsid w:val="00D61CC4"/>
    <w:rsid w:val="00D839D4"/>
    <w:rsid w:val="00D87A62"/>
    <w:rsid w:val="00D97195"/>
    <w:rsid w:val="00DC3658"/>
    <w:rsid w:val="00DD1506"/>
    <w:rsid w:val="00E131C3"/>
    <w:rsid w:val="00E30F62"/>
    <w:rsid w:val="00E819AB"/>
    <w:rsid w:val="00E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8AD79CF"/>
  <w14:defaultImageDpi w14:val="300"/>
  <w15:docId w15:val="{A41252AD-6428-4901-A179-B3BB98F2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 Light" w:eastAsiaTheme="minorEastAsia" w:hAnsi="Myriad Pro Light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566"/>
    <w:pPr>
      <w:spacing w:before="120" w:after="120" w:line="300" w:lineRule="auto"/>
      <w:jc w:val="both"/>
    </w:pPr>
    <w:rPr>
      <w:rFonts w:ascii="Helvetica" w:hAnsi="Helvetica"/>
      <w:sz w:val="19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BD4415"/>
    <w:pPr>
      <w:keepNext/>
      <w:keepLines/>
      <w:numPr>
        <w:numId w:val="15"/>
      </w:numPr>
      <w:spacing w:before="480"/>
      <w:ind w:left="567" w:hanging="567"/>
      <w:contextualSpacing/>
      <w:jc w:val="left"/>
      <w:outlineLvl w:val="0"/>
    </w:pPr>
    <w:rPr>
      <w:rFonts w:eastAsiaTheme="majorEastAsia" w:cstheme="majorBidi"/>
      <w:color w:val="C00000" w:themeColor="background1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D4415"/>
    <w:pPr>
      <w:numPr>
        <w:ilvl w:val="1"/>
      </w:numPr>
      <w:spacing w:before="360"/>
      <w:ind w:left="578" w:hanging="578"/>
      <w:outlineLvl w:val="1"/>
    </w:pPr>
    <w:rPr>
      <w:bCs/>
      <w:noProof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D4415"/>
    <w:pPr>
      <w:numPr>
        <w:ilvl w:val="2"/>
      </w:numPr>
      <w:spacing w:before="240"/>
      <w:ind w:left="709" w:hanging="709"/>
      <w:outlineLvl w:val="2"/>
    </w:pPr>
    <w:rPr>
      <w:bCs w:val="0"/>
      <w:sz w:val="20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BD4415"/>
    <w:pPr>
      <w:numPr>
        <w:ilvl w:val="3"/>
      </w:numPr>
      <w:spacing w:before="200"/>
      <w:ind w:left="862" w:hanging="862"/>
      <w:outlineLvl w:val="3"/>
    </w:pPr>
    <w:rPr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8282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8282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F7000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7000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4415"/>
    <w:rPr>
      <w:rFonts w:ascii="Helvetica" w:eastAsiaTheme="majorEastAsia" w:hAnsi="Helvetica" w:cstheme="majorBidi"/>
      <w:color w:val="C00000" w:themeColor="background1"/>
      <w:sz w:val="32"/>
      <w:szCs w:val="32"/>
      <w:lang w:val="de-CH"/>
    </w:rPr>
  </w:style>
  <w:style w:type="paragraph" w:styleId="Titre">
    <w:name w:val="Title"/>
    <w:basedOn w:val="Normal"/>
    <w:next w:val="Normal"/>
    <w:link w:val="TitreCar"/>
    <w:uiPriority w:val="10"/>
    <w:qFormat/>
    <w:rsid w:val="005B2B05"/>
    <w:pPr>
      <w:spacing w:before="480" w:after="180"/>
      <w:contextualSpacing/>
      <w:jc w:val="left"/>
    </w:pPr>
    <w:rPr>
      <w:rFonts w:eastAsiaTheme="majorEastAsia" w:cstheme="majorBidi"/>
      <w:color w:val="C00000" w:themeColor="background1"/>
      <w:spacing w:val="5"/>
      <w:kern w:val="28"/>
      <w:sz w:val="4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B2B05"/>
    <w:rPr>
      <w:rFonts w:ascii="Helvetica" w:eastAsiaTheme="majorEastAsia" w:hAnsi="Helvetica" w:cstheme="majorBidi"/>
      <w:color w:val="C00000" w:themeColor="background1"/>
      <w:spacing w:val="5"/>
      <w:kern w:val="28"/>
      <w:sz w:val="46"/>
      <w:szCs w:val="52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BD4415"/>
    <w:rPr>
      <w:rFonts w:ascii="Helvetica" w:eastAsiaTheme="majorEastAsia" w:hAnsi="Helvetica" w:cstheme="majorBidi"/>
      <w:bCs/>
      <w:noProof/>
      <w:color w:val="C00000" w:themeColor="background1"/>
      <w:sz w:val="24"/>
      <w:szCs w:val="26"/>
      <w:lang w:val="de-CH"/>
    </w:rPr>
  </w:style>
  <w:style w:type="character" w:customStyle="1" w:styleId="Titre3Car">
    <w:name w:val="Titre 3 Car"/>
    <w:basedOn w:val="Policepardfaut"/>
    <w:link w:val="Titre3"/>
    <w:uiPriority w:val="9"/>
    <w:rsid w:val="0023361F"/>
    <w:rPr>
      <w:rFonts w:ascii="Helvetica" w:eastAsiaTheme="majorEastAsia" w:hAnsi="Helvetica" w:cstheme="majorBidi"/>
      <w:noProof/>
      <w:color w:val="C00000" w:themeColor="background1"/>
      <w:szCs w:val="26"/>
      <w:lang w:val="de-CH"/>
    </w:rPr>
  </w:style>
  <w:style w:type="character" w:customStyle="1" w:styleId="Titre4Car">
    <w:name w:val="Titre 4 Car"/>
    <w:basedOn w:val="Policepardfaut"/>
    <w:link w:val="Titre4"/>
    <w:uiPriority w:val="9"/>
    <w:rsid w:val="0023361F"/>
    <w:rPr>
      <w:rFonts w:ascii="Helvetica" w:eastAsiaTheme="majorEastAsia" w:hAnsi="Helvetica" w:cstheme="majorBidi"/>
      <w:bCs/>
      <w:iCs/>
      <w:noProof/>
      <w:color w:val="C00000" w:themeColor="background1"/>
      <w:szCs w:val="26"/>
      <w:lang w:val="de-CH"/>
    </w:rPr>
  </w:style>
  <w:style w:type="character" w:styleId="Emphaseintense">
    <w:name w:val="Intense Emphasis"/>
    <w:basedOn w:val="Policepardfaut"/>
    <w:uiPriority w:val="21"/>
    <w:rsid w:val="00635D75"/>
    <w:rPr>
      <w:b/>
      <w:bCs/>
      <w:i/>
      <w:iCs/>
      <w:color w:val="505052" w:themeColor="accent1"/>
    </w:rPr>
  </w:style>
  <w:style w:type="character" w:styleId="lev">
    <w:name w:val="Strong"/>
    <w:basedOn w:val="Policepardfaut"/>
    <w:uiPriority w:val="22"/>
    <w:qFormat/>
    <w:rsid w:val="00635D75"/>
    <w:rPr>
      <w:b/>
      <w:bCs/>
    </w:rPr>
  </w:style>
  <w:style w:type="paragraph" w:styleId="Sansinterligne">
    <w:name w:val="No Spacing"/>
    <w:uiPriority w:val="1"/>
    <w:rsid w:val="00635D75"/>
  </w:style>
  <w:style w:type="character" w:customStyle="1" w:styleId="Titre5Car">
    <w:name w:val="Titre 5 Car"/>
    <w:basedOn w:val="Policepardfaut"/>
    <w:link w:val="Titre5"/>
    <w:uiPriority w:val="9"/>
    <w:rsid w:val="00635D75"/>
    <w:rPr>
      <w:rFonts w:asciiTheme="majorHAnsi" w:eastAsiaTheme="majorEastAsia" w:hAnsiTheme="majorHAnsi" w:cstheme="majorBidi"/>
      <w:color w:val="282828" w:themeColor="accent1" w:themeShade="7F"/>
      <w:sz w:val="19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B3185"/>
    <w:pPr>
      <w:numPr>
        <w:ilvl w:val="1"/>
      </w:numPr>
      <w:spacing w:before="480" w:after="180"/>
      <w:contextualSpacing/>
      <w:jc w:val="left"/>
    </w:pPr>
    <w:rPr>
      <w:rFonts w:eastAsiaTheme="majorEastAsia" w:cstheme="majorBidi"/>
      <w:iCs/>
      <w:color w:val="C00000" w:themeColor="background1"/>
      <w:spacing w:val="5"/>
      <w:sz w:val="3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B3185"/>
    <w:rPr>
      <w:rFonts w:ascii="Helvetica" w:eastAsiaTheme="majorEastAsia" w:hAnsi="Helvetica" w:cstheme="majorBidi"/>
      <w:iCs/>
      <w:color w:val="C00000" w:themeColor="background1"/>
      <w:spacing w:val="5"/>
      <w:sz w:val="32"/>
      <w:szCs w:val="24"/>
      <w:lang w:val="de-CH"/>
    </w:rPr>
  </w:style>
  <w:style w:type="character" w:customStyle="1" w:styleId="Titre6Car">
    <w:name w:val="Titre 6 Car"/>
    <w:basedOn w:val="Policepardfaut"/>
    <w:link w:val="Titre6"/>
    <w:uiPriority w:val="9"/>
    <w:rsid w:val="00635D75"/>
    <w:rPr>
      <w:rFonts w:asciiTheme="majorHAnsi" w:eastAsiaTheme="majorEastAsia" w:hAnsiTheme="majorHAnsi" w:cstheme="majorBidi"/>
      <w:i/>
      <w:iCs/>
      <w:color w:val="282828" w:themeColor="accent1" w:themeShade="7F"/>
      <w:sz w:val="19"/>
    </w:rPr>
  </w:style>
  <w:style w:type="paragraph" w:styleId="En-tte">
    <w:name w:val="header"/>
    <w:basedOn w:val="Normal"/>
    <w:link w:val="En-tteCar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3B78"/>
    <w:rPr>
      <w:rFonts w:ascii="Helvetica Neue Light" w:hAnsi="Helvetica Neue Light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EB5E5B"/>
    <w:pPr>
      <w:tabs>
        <w:tab w:val="center" w:pos="4153"/>
        <w:tab w:val="right" w:pos="8306"/>
      </w:tabs>
      <w:spacing w:before="0" w:after="0" w:line="312" w:lineRule="auto"/>
    </w:pPr>
    <w:rPr>
      <w:color w:val="505052" w:themeColor="accent1"/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EB5E5B"/>
    <w:rPr>
      <w:rFonts w:ascii="Helvetica" w:hAnsi="Helvetica"/>
      <w:color w:val="505052" w:themeColor="accent1"/>
      <w:sz w:val="16"/>
      <w:szCs w:val="18"/>
    </w:rPr>
  </w:style>
  <w:style w:type="paragraph" w:styleId="Paragraphedeliste">
    <w:name w:val="List Paragraph"/>
    <w:basedOn w:val="Normal"/>
    <w:uiPriority w:val="34"/>
    <w:qFormat/>
    <w:rsid w:val="005107F7"/>
    <w:pPr>
      <w:numPr>
        <w:numId w:val="3"/>
      </w:numPr>
      <w:ind w:left="357" w:hanging="35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D4415"/>
    <w:rPr>
      <w:color w:val="C00000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BD4415"/>
    <w:rPr>
      <w:color w:val="C00000" w:themeColor="followed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Paragraphedeliste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Normal"/>
    <w:uiPriority w:val="31"/>
    <w:qFormat/>
    <w:rsid w:val="00BD4415"/>
    <w:pPr>
      <w:spacing w:line="264" w:lineRule="auto"/>
      <w:jc w:val="left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CitationCar">
    <w:name w:val="Citation Car"/>
    <w:basedOn w:val="Policepardfaut"/>
    <w:link w:val="Citation"/>
    <w:uiPriority w:val="29"/>
    <w:rsid w:val="00D839D4"/>
    <w:rPr>
      <w:rFonts w:ascii="Helvetica" w:hAnsi="Helvetica"/>
      <w:i/>
      <w:iCs/>
      <w:sz w:val="19"/>
    </w:rPr>
  </w:style>
  <w:style w:type="table" w:customStyle="1" w:styleId="TabelleDSJ">
    <w:name w:val="Tabelle DSJ"/>
    <w:basedOn w:val="TableauNormal"/>
    <w:uiPriority w:val="99"/>
    <w:rsid w:val="00AC41C5"/>
    <w:pPr>
      <w:spacing w:line="300" w:lineRule="auto"/>
      <w:contextualSpacing/>
    </w:pPr>
    <w:rPr>
      <w:rFonts w:ascii="Helvetica" w:hAnsi="Helvetica"/>
      <w:sz w:val="18"/>
    </w:rPr>
    <w:tblPr>
      <w:tblBorders>
        <w:top w:val="single" w:sz="4" w:space="0" w:color="505052" w:themeColor="accent1"/>
        <w:left w:val="single" w:sz="4" w:space="0" w:color="505052" w:themeColor="accent1"/>
        <w:bottom w:val="single" w:sz="4" w:space="0" w:color="505052" w:themeColor="accent1"/>
        <w:right w:val="single" w:sz="4" w:space="0" w:color="505052" w:themeColor="accent1"/>
        <w:insideH w:val="single" w:sz="4" w:space="0" w:color="505052" w:themeColor="accent1"/>
        <w:insideV w:val="single" w:sz="4" w:space="0" w:color="505052" w:themeColor="accent1"/>
      </w:tblBorders>
      <w:tblCellMar>
        <w:top w:w="85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jc w:val="left"/>
      </w:pPr>
      <w:rPr>
        <w:color w:val="000000" w:themeColor="text2"/>
      </w:rPr>
    </w:tblStylePr>
    <w:tblStylePr w:type="firstCol">
      <w:rPr>
        <w:b w:val="0"/>
        <w:color w:val="C00000" w:themeColor="background1"/>
      </w:rPr>
    </w:tblStylePr>
  </w:style>
  <w:style w:type="character" w:customStyle="1" w:styleId="Titre7Car">
    <w:name w:val="Titre 7 Car"/>
    <w:basedOn w:val="Policepardfaut"/>
    <w:link w:val="Titre7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  <w:sz w:val="19"/>
    </w:rPr>
  </w:style>
  <w:style w:type="character" w:customStyle="1" w:styleId="Titre8Car">
    <w:name w:val="Titre 8 Car"/>
    <w:basedOn w:val="Policepardfaut"/>
    <w:link w:val="Titre8"/>
    <w:uiPriority w:val="9"/>
    <w:semiHidden/>
    <w:rsid w:val="000E6D18"/>
    <w:rPr>
      <w:rFonts w:asciiTheme="majorHAnsi" w:eastAsiaTheme="majorEastAsia" w:hAnsiTheme="majorHAnsi" w:cstheme="majorBidi"/>
      <w:color w:val="F7000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TM1">
    <w:name w:val="toc 1"/>
    <w:basedOn w:val="Normal"/>
    <w:next w:val="Normal"/>
    <w:autoRedefine/>
    <w:uiPriority w:val="39"/>
    <w:unhideWhenUsed/>
    <w:rsid w:val="0002297F"/>
    <w:pPr>
      <w:tabs>
        <w:tab w:val="left" w:pos="284"/>
        <w:tab w:val="left" w:pos="340"/>
        <w:tab w:val="right" w:leader="dot" w:pos="8204"/>
      </w:tabs>
      <w:spacing w:after="0"/>
      <w:jc w:val="left"/>
    </w:pPr>
    <w:rPr>
      <w:rFonts w:cstheme="majorHAnsi"/>
      <w:noProof/>
      <w:color w:val="C00000" w:themeColor="background1"/>
      <w:sz w:val="18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  <w:jc w:val="left"/>
    </w:pPr>
    <w:rPr>
      <w:rFonts w:cstheme="minorHAnsi"/>
      <w:noProof/>
      <w:sz w:val="18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384598"/>
    <w:pPr>
      <w:tabs>
        <w:tab w:val="left" w:pos="1560"/>
        <w:tab w:val="right" w:leader="dot" w:pos="8204"/>
      </w:tabs>
      <w:spacing w:before="0" w:after="0"/>
      <w:ind w:left="993"/>
      <w:jc w:val="left"/>
    </w:pPr>
    <w:rPr>
      <w:rFonts w:cstheme="minorHAnsi"/>
      <w:noProof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380"/>
      <w:jc w:val="left"/>
    </w:pPr>
    <w:rPr>
      <w:rFonts w:asciiTheme="minorHAnsi" w:hAnsiTheme="minorHAnsi" w:cs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570"/>
      <w:jc w:val="left"/>
    </w:pPr>
    <w:rPr>
      <w:rFonts w:asciiTheme="minorHAnsi" w:hAnsiTheme="minorHAnsi" w:cs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760"/>
      <w:jc w:val="left"/>
    </w:pPr>
    <w:rPr>
      <w:rFonts w:asciiTheme="minorHAnsi" w:hAnsiTheme="minorHAnsi" w:cs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950"/>
      <w:jc w:val="left"/>
    </w:pPr>
    <w:rPr>
      <w:rFonts w:asciiTheme="minorHAnsi" w:hAnsiTheme="minorHAnsi" w:cs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140"/>
      <w:jc w:val="left"/>
    </w:pPr>
    <w:rPr>
      <w:rFonts w:asciiTheme="minorHAnsi" w:hAnsiTheme="minorHAnsi" w:cs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330"/>
      <w:jc w:val="left"/>
    </w:pPr>
    <w:rPr>
      <w:rFonts w:asciiTheme="minorHAnsi" w:hAnsiTheme="minorHAnsi" w:cstheme="minorHAnsi"/>
      <w:sz w:val="20"/>
    </w:rPr>
  </w:style>
  <w:style w:type="character" w:styleId="Numrodepage">
    <w:name w:val="page number"/>
    <w:basedOn w:val="Policepardfaut"/>
    <w:uiPriority w:val="99"/>
    <w:semiHidden/>
    <w:unhideWhenUsed/>
    <w:rsid w:val="00550A25"/>
  </w:style>
  <w:style w:type="paragraph" w:customStyle="1" w:styleId="Fusszeile">
    <w:name w:val="Fusszeile"/>
    <w:basedOn w:val="Pieddepage"/>
    <w:link w:val="FusszeileZchn"/>
    <w:uiPriority w:val="21"/>
    <w:qFormat/>
    <w:rsid w:val="00BD4415"/>
    <w:pPr>
      <w:tabs>
        <w:tab w:val="clear" w:pos="8306"/>
        <w:tab w:val="right" w:pos="8222"/>
      </w:tabs>
      <w:spacing w:line="300" w:lineRule="auto"/>
      <w:ind w:right="357"/>
      <w:contextualSpacing/>
    </w:pPr>
    <w:rPr>
      <w:noProof/>
      <w:lang w:val="en-US"/>
    </w:rPr>
  </w:style>
  <w:style w:type="paragraph" w:customStyle="1" w:styleId="Tabellentext">
    <w:name w:val="Tabellentext"/>
    <w:basedOn w:val="Normal"/>
    <w:link w:val="TabellentextZchn"/>
    <w:uiPriority w:val="1"/>
    <w:qFormat/>
    <w:rsid w:val="0023361F"/>
    <w:pPr>
      <w:spacing w:before="0" w:after="0"/>
      <w:contextualSpacing/>
      <w:jc w:val="left"/>
    </w:pPr>
  </w:style>
  <w:style w:type="character" w:customStyle="1" w:styleId="FusszeileZchn">
    <w:name w:val="Fusszeile Zchn"/>
    <w:basedOn w:val="PieddepageCar"/>
    <w:link w:val="Fusszeile"/>
    <w:uiPriority w:val="21"/>
    <w:rsid w:val="00AC41C5"/>
    <w:rPr>
      <w:rFonts w:ascii="Helvetica" w:hAnsi="Helvetica"/>
      <w:noProof/>
      <w:color w:val="505052" w:themeColor="accent1"/>
      <w:sz w:val="16"/>
      <w:szCs w:val="18"/>
      <w:lang w:val="en-US"/>
    </w:rPr>
  </w:style>
  <w:style w:type="character" w:customStyle="1" w:styleId="TabellentextZchn">
    <w:name w:val="Tabellentext Zchn"/>
    <w:basedOn w:val="Policepardfaut"/>
    <w:link w:val="Tabellentext"/>
    <w:uiPriority w:val="1"/>
    <w:rsid w:val="0023361F"/>
    <w:rPr>
      <w:rFonts w:ascii="Helvetica" w:hAnsi="Helvetica"/>
      <w:sz w:val="19"/>
      <w:lang w:val="de-CH"/>
    </w:rPr>
  </w:style>
  <w:style w:type="character" w:styleId="Mentionnonrsolue">
    <w:name w:val="Unresolved Mention"/>
    <w:basedOn w:val="Policepardfaut"/>
    <w:uiPriority w:val="99"/>
    <w:semiHidden/>
    <w:unhideWhenUsed/>
    <w:rsid w:val="009F16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66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_Grundlagen\4_Vorlagen_Formulare_JoH\1_Office\Dokumentvorlage_DSJ_fr.dotx" TargetMode="External"/></Relationships>
</file>

<file path=word/theme/theme1.xml><?xml version="1.0" encoding="utf-8"?>
<a:theme xmlns:a="http://schemas.openxmlformats.org/drawingml/2006/main" name="DSJ-Brief-1">
  <a:themeElements>
    <a:clrScheme name="DSJ-FSPJ-FSPG">
      <a:dk1>
        <a:srgbClr val="A00000"/>
      </a:dk1>
      <a:lt1>
        <a:srgbClr val="C00000"/>
      </a:lt1>
      <a:dk2>
        <a:srgbClr val="000000"/>
      </a:dk2>
      <a:lt2>
        <a:srgbClr val="FF4545"/>
      </a:lt2>
      <a:accent1>
        <a:srgbClr val="505052"/>
      </a:accent1>
      <a:accent2>
        <a:srgbClr val="D9D9D9"/>
      </a:accent2>
      <a:accent3>
        <a:srgbClr val="ED0A71"/>
      </a:accent3>
      <a:accent4>
        <a:srgbClr val="00AEEF"/>
      </a:accent4>
      <a:accent5>
        <a:srgbClr val="102B4E"/>
      </a:accent5>
      <a:accent6>
        <a:srgbClr val="6E0F3D"/>
      </a:accent6>
      <a:hlink>
        <a:srgbClr val="C00000"/>
      </a:hlink>
      <a:folHlink>
        <a:srgbClr val="C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111346-3655-4FFE-BA1F-48617487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Dokumentvorlage_DSJ_fr</Template>
  <TotalTime>0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ProjektForum AG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DSJ</dc:creator>
  <cp:keywords/>
  <dc:description/>
  <cp:lastModifiedBy>Mathias Ortega</cp:lastModifiedBy>
  <cp:revision>3</cp:revision>
  <cp:lastPrinted>2014-01-30T17:54:00Z</cp:lastPrinted>
  <dcterms:created xsi:type="dcterms:W3CDTF">2018-03-28T06:57:00Z</dcterms:created>
  <dcterms:modified xsi:type="dcterms:W3CDTF">2018-03-31T09:31:00Z</dcterms:modified>
</cp:coreProperties>
</file>